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0CFB" w14:textId="77777777" w:rsidR="007C25F9" w:rsidRDefault="007C25F9" w:rsidP="00895949">
      <w:pPr>
        <w:jc w:val="center"/>
        <w:rPr>
          <w:rFonts w:ascii="Arial Black" w:eastAsia="Adobe Fan Heiti Std B" w:hAnsi="Arial Black" w:cs="MS Gothic"/>
          <w:b/>
          <w:bCs/>
          <w:color w:val="000000" w:themeColor="text1"/>
          <w:sz w:val="72"/>
          <w:szCs w:val="72"/>
        </w:rPr>
      </w:pPr>
      <w:r>
        <w:rPr>
          <w:rFonts w:ascii="Arial Black" w:eastAsia="Adobe Fan Heiti Std B" w:hAnsi="Arial Black" w:cs="MS Gothic"/>
          <w:b/>
          <w:bCs/>
          <w:color w:val="000000" w:themeColor="text1"/>
          <w:sz w:val="72"/>
          <w:szCs w:val="72"/>
        </w:rPr>
        <w:t>T.C</w:t>
      </w:r>
    </w:p>
    <w:p w14:paraId="3C2FB966" w14:textId="77777777" w:rsidR="00571AA1" w:rsidRPr="00E0140F" w:rsidRDefault="00571AA1" w:rsidP="00895949">
      <w:pPr>
        <w:jc w:val="center"/>
        <w:rPr>
          <w:rFonts w:ascii="Arial Black" w:eastAsia="MS Gothic" w:hAnsi="Arial Black" w:cs="MS Gothic"/>
          <w:b/>
          <w:bCs/>
          <w:color w:val="000000" w:themeColor="text1"/>
          <w:sz w:val="72"/>
          <w:szCs w:val="40"/>
        </w:rPr>
      </w:pPr>
      <w:r w:rsidRPr="00E0140F">
        <w:rPr>
          <w:rFonts w:ascii="Arial Black" w:eastAsia="Adobe Fan Heiti Std B" w:hAnsi="Arial Black" w:cs="MS Gothic"/>
          <w:b/>
          <w:bCs/>
          <w:color w:val="000000" w:themeColor="text1"/>
          <w:sz w:val="72"/>
          <w:szCs w:val="72"/>
        </w:rPr>
        <w:t>TORBALI</w:t>
      </w:r>
      <w:r w:rsidRPr="00E0140F">
        <w:rPr>
          <w:rFonts w:ascii="Arial Black" w:eastAsia="Adobe Fan Heiti Std B" w:hAnsi="Arial Black" w:cs="MS Gothic"/>
          <w:b/>
          <w:bCs/>
          <w:color w:val="000000" w:themeColor="text1"/>
          <w:sz w:val="72"/>
          <w:szCs w:val="40"/>
        </w:rPr>
        <w:t xml:space="preserve"> BELED</w:t>
      </w:r>
      <w:r w:rsidRPr="00E0140F">
        <w:rPr>
          <w:rFonts w:ascii="Arial Black" w:eastAsia="MS Gothic" w:hAnsi="Arial Black" w:cs="MS Gothic"/>
          <w:b/>
          <w:bCs/>
          <w:color w:val="000000" w:themeColor="text1"/>
          <w:sz w:val="72"/>
          <w:szCs w:val="40"/>
        </w:rPr>
        <w:t xml:space="preserve">İYESİ </w:t>
      </w:r>
    </w:p>
    <w:p w14:paraId="0DE84B16" w14:textId="77777777" w:rsidR="008404BB" w:rsidRPr="00405FC7" w:rsidRDefault="00571AA1" w:rsidP="00895949">
      <w:pPr>
        <w:jc w:val="center"/>
        <w:rPr>
          <w:rFonts w:ascii="Adobe Fan Heiti Std B" w:eastAsia="Adobe Fan Heiti Std B" w:hAnsi="Adobe Fan Heiti Std B"/>
          <w:color w:val="000000" w:themeColor="text1"/>
        </w:rPr>
      </w:pPr>
      <w:r w:rsidRPr="00E0140F">
        <w:rPr>
          <w:rFonts w:ascii="Times New Roman" w:eastAsia="Adobe Fan Heiti Std B" w:hAnsi="Times New Roman" w:cs="Times New Roman"/>
          <w:b/>
          <w:bCs/>
          <w:color w:val="000000" w:themeColor="text1"/>
          <w:sz w:val="36"/>
          <w:szCs w:val="24"/>
        </w:rPr>
        <w:t>“</w:t>
      </w:r>
      <w:r w:rsidR="008404BB" w:rsidRPr="00E0140F">
        <w:rPr>
          <w:rFonts w:ascii="Times New Roman" w:eastAsia="Adobe Fan Heiti Std B" w:hAnsi="Times New Roman" w:cs="Times New Roman"/>
          <w:b/>
          <w:bCs/>
          <w:color w:val="000000" w:themeColor="text1"/>
          <w:sz w:val="48"/>
          <w:szCs w:val="24"/>
        </w:rPr>
        <w:t>GELECEK S</w:t>
      </w:r>
      <w:r w:rsidR="008404BB" w:rsidRPr="00E0140F">
        <w:rPr>
          <w:rFonts w:ascii="Times New Roman" w:eastAsia="MS Gothic" w:hAnsi="Times New Roman" w:cs="Times New Roman"/>
          <w:b/>
          <w:bCs/>
          <w:color w:val="000000" w:themeColor="text1"/>
          <w:sz w:val="48"/>
          <w:szCs w:val="24"/>
        </w:rPr>
        <w:t>İ</w:t>
      </w:r>
      <w:r w:rsidR="008404BB" w:rsidRPr="00E0140F">
        <w:rPr>
          <w:rFonts w:ascii="Times New Roman" w:eastAsia="Adobe Fan Heiti Std B" w:hAnsi="Times New Roman" w:cs="Times New Roman"/>
          <w:b/>
          <w:bCs/>
          <w:color w:val="000000" w:themeColor="text1"/>
          <w:sz w:val="48"/>
          <w:szCs w:val="24"/>
        </w:rPr>
        <w:t>Z</w:t>
      </w:r>
      <w:r w:rsidR="008404BB" w:rsidRPr="00E0140F">
        <w:rPr>
          <w:rFonts w:ascii="Times New Roman" w:eastAsia="MS Gothic" w:hAnsi="Times New Roman" w:cs="Times New Roman"/>
          <w:b/>
          <w:bCs/>
          <w:color w:val="000000" w:themeColor="text1"/>
          <w:sz w:val="48"/>
          <w:szCs w:val="24"/>
        </w:rPr>
        <w:t>İ</w:t>
      </w:r>
      <w:r w:rsidR="008404BB" w:rsidRPr="00E0140F">
        <w:rPr>
          <w:rFonts w:ascii="Times New Roman" w:eastAsia="Adobe Fan Heiti Std B" w:hAnsi="Times New Roman" w:cs="Times New Roman"/>
          <w:b/>
          <w:bCs/>
          <w:color w:val="000000" w:themeColor="text1"/>
          <w:sz w:val="48"/>
          <w:szCs w:val="24"/>
        </w:rPr>
        <w:t xml:space="preserve">N </w:t>
      </w:r>
      <w:r w:rsidR="008404BB" w:rsidRPr="00E0140F">
        <w:rPr>
          <w:rFonts w:ascii="Times New Roman" w:eastAsia="MS Gothic" w:hAnsi="Times New Roman" w:cs="Times New Roman"/>
          <w:b/>
          <w:bCs/>
          <w:color w:val="000000" w:themeColor="text1"/>
          <w:sz w:val="48"/>
          <w:szCs w:val="24"/>
        </w:rPr>
        <w:t>İ</w:t>
      </w:r>
      <w:r w:rsidR="008404BB" w:rsidRPr="00E0140F">
        <w:rPr>
          <w:rFonts w:ascii="Times New Roman" w:eastAsia="Adobe Fan Heiti Std B" w:hAnsi="Times New Roman" w:cs="Times New Roman"/>
          <w:b/>
          <w:bCs/>
          <w:color w:val="000000" w:themeColor="text1"/>
          <w:sz w:val="48"/>
          <w:szCs w:val="24"/>
        </w:rPr>
        <w:t>LE GELECEK</w:t>
      </w:r>
      <w:r>
        <w:rPr>
          <w:rFonts w:ascii="Adobe Fan Heiti Std B" w:eastAsia="Adobe Fan Heiti Std B" w:hAnsi="Adobe Fan Heiti Std B" w:cs="MS Gothic"/>
          <w:b/>
          <w:bCs/>
          <w:color w:val="000000" w:themeColor="text1"/>
          <w:sz w:val="28"/>
          <w:szCs w:val="24"/>
        </w:rPr>
        <w:t>”</w:t>
      </w:r>
    </w:p>
    <w:p w14:paraId="239533FB" w14:textId="77777777" w:rsidR="008404BB" w:rsidRPr="00E0140F" w:rsidRDefault="008404BB" w:rsidP="00895949">
      <w:pPr>
        <w:jc w:val="center"/>
        <w:rPr>
          <w:sz w:val="36"/>
          <w:szCs w:val="28"/>
        </w:rPr>
      </w:pPr>
      <w:r w:rsidRPr="00E0140F">
        <w:rPr>
          <w:rFonts w:ascii="Arial Black" w:eastAsia="Arial Black" w:hAnsi="Arial Black" w:cs="Arial Black"/>
          <w:sz w:val="36"/>
          <w:szCs w:val="28"/>
        </w:rPr>
        <w:t>29 EKİM CUMHURİYET BAYRAMI</w:t>
      </w:r>
    </w:p>
    <w:p w14:paraId="2DF7E55F" w14:textId="77777777" w:rsidR="008404BB" w:rsidRPr="00E0140F" w:rsidRDefault="008404BB" w:rsidP="00895949">
      <w:pPr>
        <w:jc w:val="center"/>
        <w:rPr>
          <w:rFonts w:ascii="Arial" w:eastAsia="Adobe Gothic Std B" w:hAnsi="Arial" w:cs="Arial"/>
          <w:i/>
          <w:sz w:val="36"/>
          <w:szCs w:val="28"/>
        </w:rPr>
      </w:pPr>
      <w:r w:rsidRPr="00E0140F">
        <w:rPr>
          <w:rFonts w:ascii="Arial" w:eastAsia="MS Gothic" w:hAnsi="Arial" w:cs="Arial"/>
          <w:i/>
          <w:sz w:val="36"/>
          <w:szCs w:val="28"/>
        </w:rPr>
        <w:t>Şİİ</w:t>
      </w:r>
      <w:r w:rsidRPr="00E0140F">
        <w:rPr>
          <w:rFonts w:ascii="Arial" w:eastAsia="Adobe Gothic Std B" w:hAnsi="Arial" w:cs="Arial"/>
          <w:i/>
          <w:sz w:val="36"/>
          <w:szCs w:val="28"/>
        </w:rPr>
        <w:t>R VE AF</w:t>
      </w:r>
      <w:r w:rsidRPr="00E0140F">
        <w:rPr>
          <w:rFonts w:ascii="Arial" w:eastAsia="MS Gothic" w:hAnsi="Arial" w:cs="Arial"/>
          <w:i/>
          <w:sz w:val="36"/>
          <w:szCs w:val="28"/>
        </w:rPr>
        <w:t>İŞ</w:t>
      </w:r>
      <w:r w:rsidRPr="00E0140F">
        <w:rPr>
          <w:rFonts w:ascii="Arial" w:eastAsia="Adobe Gothic Std B" w:hAnsi="Arial" w:cs="Arial"/>
          <w:i/>
          <w:sz w:val="36"/>
          <w:szCs w:val="28"/>
        </w:rPr>
        <w:t xml:space="preserve"> YARI</w:t>
      </w:r>
      <w:r w:rsidRPr="00E0140F">
        <w:rPr>
          <w:rFonts w:ascii="Arial" w:eastAsia="MS Gothic" w:hAnsi="Arial" w:cs="Arial"/>
          <w:i/>
          <w:sz w:val="36"/>
          <w:szCs w:val="28"/>
        </w:rPr>
        <w:t>Ş</w:t>
      </w:r>
      <w:r w:rsidRPr="00E0140F">
        <w:rPr>
          <w:rFonts w:ascii="Arial" w:eastAsia="Adobe Gothic Std B" w:hAnsi="Arial" w:cs="Arial"/>
          <w:i/>
          <w:sz w:val="36"/>
          <w:szCs w:val="28"/>
        </w:rPr>
        <w:t>MASI</w:t>
      </w:r>
    </w:p>
    <w:p w14:paraId="1A274867" w14:textId="77777777" w:rsidR="008404BB" w:rsidRPr="00E0140F" w:rsidRDefault="00E0140F" w:rsidP="00895949">
      <w:pPr>
        <w:jc w:val="center"/>
        <w:rPr>
          <w:rFonts w:ascii="Franklin Gothic Medium" w:eastAsia="Franklin Gothic Medium" w:hAnsi="Franklin Gothic Medium" w:cs="Franklin Gothic Medium"/>
          <w:sz w:val="36"/>
          <w:szCs w:val="28"/>
        </w:rPr>
      </w:pPr>
      <w:r w:rsidRPr="00E0140F">
        <w:rPr>
          <w:rFonts w:ascii="Franklin Gothic Medium" w:eastAsia="Franklin Gothic Medium" w:hAnsi="Franklin Gothic Medium" w:cs="Franklin Gothic Medium"/>
          <w:sz w:val="36"/>
          <w:szCs w:val="28"/>
        </w:rPr>
        <w:t>YARIŞMA KATILIM ŞARTNAMESİ</w:t>
      </w:r>
    </w:p>
    <w:p w14:paraId="7011578E" w14:textId="77777777" w:rsidR="00571AA1" w:rsidRPr="00E0140F" w:rsidRDefault="00E0140F" w:rsidP="00895949">
      <w:pPr>
        <w:jc w:val="center"/>
        <w:rPr>
          <w:rFonts w:ascii="Franklin Gothic Medium" w:eastAsia="Franklin Gothic Medium" w:hAnsi="Franklin Gothic Medium" w:cs="Franklin Gothic Medium"/>
          <w:sz w:val="36"/>
          <w:szCs w:val="24"/>
        </w:rPr>
      </w:pPr>
      <w:r w:rsidRPr="00E0140F">
        <w:rPr>
          <w:rFonts w:ascii="Franklin Gothic Medium" w:eastAsia="Franklin Gothic Medium" w:hAnsi="Franklin Gothic Medium" w:cs="Franklin Gothic Medium"/>
          <w:sz w:val="36"/>
          <w:szCs w:val="24"/>
        </w:rPr>
        <w:t>2021</w:t>
      </w:r>
    </w:p>
    <w:p w14:paraId="6458CF01" w14:textId="77777777" w:rsidR="00E0140F" w:rsidRDefault="00E0140F" w:rsidP="00895949">
      <w:pPr>
        <w:jc w:val="center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14:paraId="3E0A5346" w14:textId="77777777" w:rsidR="00E0140F" w:rsidRDefault="00E0140F" w:rsidP="008404BB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2D296C36" w14:textId="77777777" w:rsidR="00E0140F" w:rsidRP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29292DE8" w14:textId="77777777" w:rsidR="005703F0" w:rsidRDefault="005703F0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2BD2F267" w14:textId="77777777" w:rsidR="00E0140F" w:rsidRP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  <w:r w:rsidRPr="00E0140F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Tüm kat</w:t>
      </w:r>
      <w:r w:rsidR="007C25F9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ılımcılarımıza başarılar dileriz</w:t>
      </w:r>
      <w:r w:rsidRPr="00E0140F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6AA1A14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56B7681A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55218A6E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02C887C4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620D0999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2936108C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1A258CCD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2D9741F5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1ECA114C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49065A6A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13C76B21" w14:textId="77777777" w:rsidR="00E0140F" w:rsidRDefault="00E0140F" w:rsidP="00E0140F">
      <w:pPr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</w:pPr>
    </w:p>
    <w:p w14:paraId="64658390" w14:textId="77777777" w:rsidR="00E0140F" w:rsidRDefault="00E0140F" w:rsidP="00E0140F"/>
    <w:p w14:paraId="25751C75" w14:textId="77777777" w:rsidR="00E0140F" w:rsidRDefault="00E0140F" w:rsidP="00E0140F"/>
    <w:p w14:paraId="18D1729F" w14:textId="77777777" w:rsidR="00E0140F" w:rsidRPr="007C25F9" w:rsidRDefault="00E0140F" w:rsidP="00E0140F"/>
    <w:p w14:paraId="3627077E" w14:textId="77777777" w:rsidR="005703F0" w:rsidRDefault="00E0140F" w:rsidP="008404BB">
      <w:r w:rsidRPr="007C25F9">
        <w:t xml:space="preserve">                                                                                                                                    </w:t>
      </w:r>
      <w:r w:rsidR="007C25F9">
        <w:t xml:space="preserve">   </w:t>
      </w:r>
      <w:r w:rsidRPr="007C25F9">
        <w:t xml:space="preserve"> </w:t>
      </w:r>
    </w:p>
    <w:p w14:paraId="12573C6D" w14:textId="77777777" w:rsidR="008404BB" w:rsidRPr="00E0140F" w:rsidRDefault="008404BB" w:rsidP="008404BB"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Yarışmanın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Adı: </w:t>
      </w:r>
      <w:r w:rsidR="000B6558" w:rsidRPr="004B2841">
        <w:rPr>
          <w:rFonts w:ascii="Times New Roman" w:eastAsia="Open Sans" w:hAnsi="Times New Roman" w:cs="Times New Roman"/>
          <w:bCs/>
          <w:color w:val="000000" w:themeColor="text1"/>
          <w:sz w:val="24"/>
          <w:szCs w:val="24"/>
        </w:rPr>
        <w:t>Gelecek</w:t>
      </w:r>
      <w:r w:rsidR="0007482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Sizin İ</w:t>
      </w:r>
      <w:r w:rsidR="00B2108F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le G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elecek </w:t>
      </w:r>
    </w:p>
    <w:p w14:paraId="37B5D84C" w14:textId="77777777" w:rsidR="008404BB" w:rsidRPr="00E04F42" w:rsidRDefault="008404BB" w:rsidP="008404BB">
      <w:pPr>
        <w:rPr>
          <w:rFonts w:ascii="Times New Roman" w:hAnsi="Times New Roman" w:cs="Times New Roman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Yarışmanın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Konusu: </w:t>
      </w:r>
      <w:r w:rsidR="00CA50CA">
        <w:rPr>
          <w:rFonts w:ascii="Times New Roman" w:eastAsia="Open Sans" w:hAnsi="Times New Roman" w:cs="Times New Roman"/>
          <w:bCs/>
          <w:color w:val="000000" w:themeColor="text1"/>
          <w:sz w:val="24"/>
          <w:szCs w:val="24"/>
        </w:rPr>
        <w:t>Cumhuriyetimizin</w:t>
      </w:r>
      <w:r w:rsidRP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D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eğeri</w:t>
      </w:r>
    </w:p>
    <w:p w14:paraId="5637A603" w14:textId="77777777" w:rsidR="008404BB" w:rsidRPr="00E04F42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Yarışmanın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Türü:</w:t>
      </w:r>
      <w:r w:rsidR="000B6558" w:rsidRPr="004B2841">
        <w:rPr>
          <w:rFonts w:ascii="Times New Roman" w:eastAsia="Open Sans" w:hAnsi="Times New Roman" w:cs="Times New Roman"/>
          <w:bCs/>
          <w:color w:val="000000" w:themeColor="text1"/>
          <w:sz w:val="24"/>
          <w:szCs w:val="24"/>
        </w:rPr>
        <w:t xml:space="preserve"> Şiir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B2108F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ve Afiş</w:t>
      </w:r>
    </w:p>
    <w:p w14:paraId="2FE8A917" w14:textId="77777777" w:rsidR="008404BB" w:rsidRPr="00E04F42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Yarışmanın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Amacı: 29</w:t>
      </w:r>
      <w:r w:rsidRPr="00E04F42">
        <w:rPr>
          <w:rFonts w:ascii="Times New Roman" w:eastAsia="Open Sans" w:hAnsi="Times New Roman" w:cs="Times New Roman"/>
          <w:sz w:val="24"/>
          <w:szCs w:val="24"/>
        </w:rPr>
        <w:t xml:space="preserve"> Ekim Cumhuriyet Bayramı şiir ve afiş </w:t>
      </w:r>
      <w:r w:rsidR="00405FC7" w:rsidRPr="00E04F42">
        <w:rPr>
          <w:rFonts w:ascii="Times New Roman" w:eastAsia="Open Sans" w:hAnsi="Times New Roman" w:cs="Times New Roman"/>
          <w:sz w:val="24"/>
          <w:szCs w:val="24"/>
        </w:rPr>
        <w:t>y</w:t>
      </w:r>
      <w:r w:rsidRPr="00E04F42">
        <w:rPr>
          <w:rFonts w:ascii="Times New Roman" w:eastAsia="Open Sans" w:hAnsi="Times New Roman" w:cs="Times New Roman"/>
          <w:sz w:val="24"/>
          <w:szCs w:val="24"/>
        </w:rPr>
        <w:t>arışması, Cumhuriyetin değerlerini gençlerin bakış açısıyla tarihe not olarak düşürmek, Cumhuriyetin gençler üstündeki etkisini göstermek, Cumhuriyet coşkusunu ve Mustafa Kemal Atatürk sevgisini gelecek nesillere taşımak amacıyla ilçe</w:t>
      </w:r>
      <w:r w:rsidR="00BA1079" w:rsidRPr="00E04F42">
        <w:rPr>
          <w:rFonts w:ascii="Times New Roman" w:eastAsia="Open Sans" w:hAnsi="Times New Roman" w:cs="Times New Roman"/>
          <w:sz w:val="24"/>
          <w:szCs w:val="24"/>
        </w:rPr>
        <w:t xml:space="preserve"> çapında yapılacaktır</w:t>
      </w:r>
      <w:r w:rsidRPr="00E04F42">
        <w:rPr>
          <w:rFonts w:ascii="Times New Roman" w:eastAsia="Open Sans" w:hAnsi="Times New Roman" w:cs="Times New Roman"/>
          <w:sz w:val="24"/>
          <w:szCs w:val="24"/>
        </w:rPr>
        <w:t>.</w:t>
      </w:r>
    </w:p>
    <w:p w14:paraId="0BABB5B2" w14:textId="77777777" w:rsidR="008404BB" w:rsidRPr="00E04F42" w:rsidRDefault="008404BB" w:rsidP="00571AA1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Yarışmanın Hedef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kitlesi:</w:t>
      </w:r>
      <w:r w:rsidR="000B6558" w:rsidRPr="000B6558">
        <w:rPr>
          <w:rFonts w:ascii="Times New Roman" w:eastAsia="Open Sans" w:hAnsi="Times New Roman" w:cs="Times New Roman"/>
          <w:bCs/>
          <w:color w:val="000000" w:themeColor="text1"/>
          <w:sz w:val="24"/>
          <w:szCs w:val="24"/>
        </w:rPr>
        <w:t xml:space="preserve"> Lise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ve ortaokul </w:t>
      </w:r>
      <w:r w:rsidR="000B655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öğrencileri</w:t>
      </w:r>
    </w:p>
    <w:p w14:paraId="55661513" w14:textId="77777777" w:rsidR="008404BB" w:rsidRPr="00E04F42" w:rsidRDefault="008404BB" w:rsidP="00571AA1">
      <w:pPr>
        <w:rPr>
          <w:rFonts w:ascii="Times New Roman" w:hAnsi="Times New Roman" w:cs="Times New Roman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Başvuru tarihleri: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5</w:t>
      </w:r>
      <w:r w:rsid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-17</w:t>
      </w:r>
      <w:r w:rsidR="00405FC7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E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kim 2021</w:t>
      </w:r>
    </w:p>
    <w:p w14:paraId="48436892" w14:textId="77777777" w:rsidR="008404BB" w:rsidRPr="00E04F42" w:rsidRDefault="008404BB" w:rsidP="00571AA1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Sonuç </w:t>
      </w:r>
      <w:r w:rsidR="000B6558"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açıklama</w:t>
      </w:r>
      <w:r w:rsidR="00923754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 tarihi ve yeri</w:t>
      </w: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26</w:t>
      </w:r>
      <w:r w:rsidR="00405FC7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E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kim 2021</w:t>
      </w:r>
      <w:r w:rsidR="00923754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– Torbalı Belediyesi İnternet Sitesi (www.torbali.bel.tr)</w:t>
      </w:r>
    </w:p>
    <w:p w14:paraId="5D0F8DBE" w14:textId="77777777" w:rsidR="008404BB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b/>
          <w:bCs/>
          <w:color w:val="000000" w:themeColor="text1"/>
          <w:sz w:val="24"/>
          <w:szCs w:val="24"/>
        </w:rPr>
        <w:t>Ödül töreni tarihi ve yeri:</w:t>
      </w:r>
      <w:r w:rsidR="00405FC7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27 E</w:t>
      </w:r>
      <w:r w:rsidR="000B655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kim 2021 (Belediye Kültür Merkezi Konferans S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alonu)</w:t>
      </w:r>
    </w:p>
    <w:p w14:paraId="38BD90A9" w14:textId="77777777" w:rsidR="00571AA1" w:rsidRDefault="00687D67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b/>
          <w:color w:val="000000" w:themeColor="text1"/>
          <w:sz w:val="24"/>
          <w:szCs w:val="24"/>
        </w:rPr>
        <w:t xml:space="preserve">Başvuru yeri: </w:t>
      </w:r>
      <w:r w:rsidRP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Torbalı</w:t>
      </w:r>
      <w:r w:rsid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Belediyesi Kültür v</w:t>
      </w:r>
      <w:r w:rsidR="000B655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 Sosyal İşler Müdürlüğü</w:t>
      </w:r>
    </w:p>
    <w:p w14:paraId="5B6366AE" w14:textId="77777777" w:rsidR="000B6558" w:rsidRPr="00E04F42" w:rsidRDefault="00687D67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687D67">
        <w:rPr>
          <w:rFonts w:ascii="Times New Roman" w:eastAsia="Open Sans" w:hAnsi="Times New Roman" w:cs="Times New Roman"/>
          <w:b/>
          <w:color w:val="000000" w:themeColor="text1"/>
          <w:sz w:val="24"/>
          <w:szCs w:val="24"/>
        </w:rPr>
        <w:t xml:space="preserve">İletişim Bilgileri: </w:t>
      </w:r>
      <w:r w:rsidRP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0232856666</w:t>
      </w:r>
      <w:r w:rsidR="000B6558" w:rsidRP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0B655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Dahili: 554</w:t>
      </w:r>
    </w:p>
    <w:p w14:paraId="0F66FF66" w14:textId="77777777" w:rsidR="008404BB" w:rsidRPr="00E04F42" w:rsidRDefault="008404BB" w:rsidP="008404BB">
      <w:pPr>
        <w:rPr>
          <w:rFonts w:ascii="Arial Black" w:eastAsia="Open Sans" w:hAnsi="Arial Black" w:cs="Times New Roman"/>
          <w:b/>
          <w:bCs/>
          <w:color w:val="000000" w:themeColor="text1"/>
          <w:sz w:val="24"/>
          <w:szCs w:val="24"/>
        </w:rPr>
      </w:pPr>
      <w:r w:rsidRPr="00E04F42">
        <w:rPr>
          <w:rFonts w:ascii="Arial Black" w:eastAsia="Open Sans" w:hAnsi="Arial Black" w:cs="Times New Roman"/>
          <w:b/>
          <w:bCs/>
          <w:color w:val="000000" w:themeColor="text1"/>
          <w:sz w:val="24"/>
          <w:szCs w:val="24"/>
        </w:rPr>
        <w:t>KATEGORİ:</w:t>
      </w:r>
    </w:p>
    <w:p w14:paraId="7D60ABE4" w14:textId="77777777" w:rsidR="008404BB" w:rsidRPr="00E04F42" w:rsidRDefault="000B6558" w:rsidP="008404BB">
      <w:pPr>
        <w:pStyle w:val="ListeParagraf"/>
        <w:numPr>
          <w:ilvl w:val="0"/>
          <w:numId w:val="1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L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iseler arası afiş yarışması </w:t>
      </w:r>
    </w:p>
    <w:p w14:paraId="00AF40BE" w14:textId="77777777" w:rsidR="008404BB" w:rsidRPr="00E04F42" w:rsidRDefault="008404BB" w:rsidP="008404BB">
      <w:pPr>
        <w:pStyle w:val="ListeParagraf"/>
        <w:numPr>
          <w:ilvl w:val="0"/>
          <w:numId w:val="1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Ortaokullar arası şiir yarışması </w:t>
      </w:r>
    </w:p>
    <w:p w14:paraId="5E5376B0" w14:textId="77777777" w:rsidR="008404BB" w:rsidRPr="00571AA1" w:rsidRDefault="008404BB" w:rsidP="008404BB">
      <w:pPr>
        <w:rPr>
          <w:rFonts w:ascii="Arial Black" w:eastAsia="Open Sans" w:hAnsi="Arial Black" w:cs="Times New Roman"/>
          <w:b/>
          <w:bCs/>
          <w:color w:val="000000" w:themeColor="text1"/>
          <w:sz w:val="24"/>
          <w:szCs w:val="24"/>
        </w:rPr>
      </w:pPr>
      <w:r w:rsidRPr="00571AA1">
        <w:rPr>
          <w:rFonts w:ascii="Arial Black" w:eastAsia="Open Sans" w:hAnsi="Arial Black" w:cs="Times New Roman"/>
          <w:b/>
          <w:bCs/>
          <w:color w:val="000000" w:themeColor="text1"/>
          <w:sz w:val="24"/>
          <w:szCs w:val="24"/>
        </w:rPr>
        <w:t xml:space="preserve">Şiir </w:t>
      </w:r>
      <w:r w:rsidRPr="00571AA1">
        <w:rPr>
          <w:rFonts w:ascii="Arial Black" w:eastAsia="Arial Black" w:hAnsi="Arial Black" w:cs="Times New Roman"/>
          <w:b/>
          <w:bCs/>
          <w:color w:val="000000" w:themeColor="text1"/>
          <w:sz w:val="24"/>
          <w:szCs w:val="24"/>
        </w:rPr>
        <w:t xml:space="preserve">Yarışması Katılım Koşulları: </w:t>
      </w:r>
    </w:p>
    <w:p w14:paraId="42FD2A96" w14:textId="77777777" w:rsidR="008404BB" w:rsidRPr="00E04F42" w:rsidRDefault="00687D67" w:rsidP="00405FC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ilçemizdeki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B2108F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5-6-7-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8</w:t>
      </w:r>
      <w:r w:rsidR="00B2108F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CA50CA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sınıf öğrencileri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katılabilecektir.  </w:t>
      </w:r>
    </w:p>
    <w:p w14:paraId="055789F9" w14:textId="77777777" w:rsidR="008404BB" w:rsidRPr="00687D67" w:rsidRDefault="007A788A" w:rsidP="00687D6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k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atılım için, gönderilen şiirin</w:t>
      </w:r>
      <w:r w:rsid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özgün ve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daha önce herhangi bir yerde yayımlanmamış olması gerekmektedir. </w:t>
      </w:r>
      <w:r w:rsidR="008404BB" w:rsidRP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Eserin herhangi bir yayında daha önce yayımlandığının tespit edilmesi halinde ödül iptal edilir. </w:t>
      </w:r>
    </w:p>
    <w:p w14:paraId="0A54C1E5" w14:textId="77777777" w:rsidR="008404BB" w:rsidRPr="00E04F42" w:rsidRDefault="00687D67" w:rsidP="00405FC7">
      <w:pPr>
        <w:pStyle w:val="ListeParagraf"/>
        <w:numPr>
          <w:ilvl w:val="0"/>
          <w:numId w:val="4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Şiir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yarışma konusuna uygun yazılmalıdır. </w:t>
      </w:r>
    </w:p>
    <w:p w14:paraId="709F16A6" w14:textId="77777777" w:rsidR="002D701E" w:rsidRPr="00E04F42" w:rsidRDefault="00B2108F" w:rsidP="00405FC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E</w:t>
      </w:r>
      <w:r w:rsidR="002D701E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serler bilgisayar ortamında</w:t>
      </w:r>
      <w:r w:rsidR="000B655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,</w:t>
      </w:r>
      <w:r w:rsidR="0007482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Word formatında Times New R</w:t>
      </w:r>
      <w:r w:rsidR="002D701E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oman 12 punto </w:t>
      </w:r>
      <w:r w:rsidR="004B2841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1,5</w:t>
      </w:r>
      <w:r w:rsidR="002D701E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satır </w:t>
      </w:r>
      <w:r w:rsidR="00687D67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aralığında </w:t>
      </w:r>
      <w:r w:rsidR="002D701E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olmalı 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ve bir</w:t>
      </w:r>
      <w:r w:rsidR="002D701E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(1) sayfayı geçmemelidir</w:t>
      </w:r>
      <w:r w:rsid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</w:p>
    <w:p w14:paraId="2234E1CE" w14:textId="77777777" w:rsidR="008404BB" w:rsidRPr="00E04F42" w:rsidRDefault="008404BB" w:rsidP="00405FC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Her öğrenci yarışmaya bir (1) adet şiirle katılabilecektir. </w:t>
      </w:r>
    </w:p>
    <w:p w14:paraId="61C76D48" w14:textId="77777777" w:rsidR="008404BB" w:rsidRPr="00E04F42" w:rsidRDefault="00687D67" w:rsidP="00405FC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katılmak isteyenler</w:t>
      </w:r>
      <w:r w:rsidR="00CA50CA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şiirleri ile birlikte 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velisi tarafından doldurulup imzalanmış başvuru formu 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ile birlikte 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belediyemize şahsen getirmeleri 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gerekmektedir. </w:t>
      </w:r>
    </w:p>
    <w:p w14:paraId="3AB84E01" w14:textId="77777777" w:rsidR="008404BB" w:rsidRPr="00E04F42" w:rsidRDefault="00006222" w:rsidP="00405FC7">
      <w:pPr>
        <w:pStyle w:val="ListeParagraf"/>
        <w:numPr>
          <w:ilvl w:val="0"/>
          <w:numId w:val="4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 Seçici Kurulu üyeleri ve bunların birinci derece yakınları yarışmaya katılamayacaktır.</w:t>
      </w:r>
    </w:p>
    <w:p w14:paraId="4B9556F4" w14:textId="77777777" w:rsidR="00405FC7" w:rsidRPr="00E04F42" w:rsidRDefault="00687D67" w:rsidP="00405FC7">
      <w:pPr>
        <w:pStyle w:val="ListeParagraf"/>
        <w:numPr>
          <w:ilvl w:val="0"/>
          <w:numId w:val="4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Katılımcılar</w:t>
      </w:r>
      <w:r w:rsidR="00CA50CA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tüm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katılım şartlarını kabul etmiş sayılmaktadırlar.</w:t>
      </w:r>
    </w:p>
    <w:p w14:paraId="3B359945" w14:textId="77777777" w:rsidR="005703F0" w:rsidRDefault="005703F0" w:rsidP="00006222">
      <w:pPr>
        <w:rPr>
          <w:rFonts w:ascii="Arial Black" w:eastAsia="Arial Black" w:hAnsi="Arial Black" w:cs="Times New Roman"/>
          <w:sz w:val="24"/>
          <w:szCs w:val="24"/>
        </w:rPr>
      </w:pPr>
    </w:p>
    <w:p w14:paraId="1245C29D" w14:textId="77777777" w:rsidR="005703F0" w:rsidRDefault="005703F0" w:rsidP="00006222">
      <w:pPr>
        <w:rPr>
          <w:rFonts w:ascii="Arial Black" w:eastAsia="Arial Black" w:hAnsi="Arial Black" w:cs="Times New Roman"/>
          <w:sz w:val="24"/>
          <w:szCs w:val="24"/>
        </w:rPr>
      </w:pPr>
    </w:p>
    <w:p w14:paraId="1947ACA5" w14:textId="77777777" w:rsidR="00006222" w:rsidRPr="00571AA1" w:rsidRDefault="00006222" w:rsidP="00006222">
      <w:pPr>
        <w:rPr>
          <w:rFonts w:ascii="Arial Black" w:eastAsia="Arial Black" w:hAnsi="Arial Black" w:cs="Times New Roman"/>
          <w:sz w:val="24"/>
          <w:szCs w:val="24"/>
        </w:rPr>
      </w:pPr>
      <w:r w:rsidRPr="00571AA1">
        <w:rPr>
          <w:rFonts w:ascii="Arial Black" w:eastAsia="Arial Black" w:hAnsi="Arial Black" w:cs="Times New Roman"/>
          <w:sz w:val="24"/>
          <w:szCs w:val="24"/>
        </w:rPr>
        <w:lastRenderedPageBreak/>
        <w:t>DEĞERLENDİRME KURULU (JÜRİ)</w:t>
      </w:r>
    </w:p>
    <w:p w14:paraId="6DB704D7" w14:textId="77777777" w:rsidR="009D77A4" w:rsidRPr="009D77A4" w:rsidRDefault="009D77A4" w:rsidP="009D77A4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1.</w:t>
      </w:r>
      <w:r w:rsidRPr="009D77A4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Atiye TÜMÜKLÜ 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( Yazar)</w:t>
      </w:r>
    </w:p>
    <w:p w14:paraId="21419036" w14:textId="77777777" w:rsidR="00006222" w:rsidRPr="00E04F42" w:rsidRDefault="00006222" w:rsidP="00006222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2</w:t>
      </w:r>
      <w:r w:rsidR="009D77A4" w:rsidRPr="009D77A4">
        <w:t xml:space="preserve"> </w:t>
      </w:r>
      <w:r w:rsidR="009D77A4" w:rsidRPr="009D77A4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Burak AKKOL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(Eğitmen )</w:t>
      </w:r>
    </w:p>
    <w:p w14:paraId="6B4634DE" w14:textId="77777777" w:rsidR="00006222" w:rsidRPr="00E04F42" w:rsidRDefault="00006222" w:rsidP="00006222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3.</w:t>
      </w:r>
      <w:r w:rsidR="009D77A4" w:rsidRPr="009D77A4">
        <w:t xml:space="preserve"> </w:t>
      </w:r>
      <w:r w:rsidR="009D77A4" w:rsidRPr="009D77A4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Levent TOKSOY 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(Türk Dili ve Edebiyatı Öğretmeni )</w:t>
      </w:r>
    </w:p>
    <w:p w14:paraId="7F670CE6" w14:textId="77777777" w:rsidR="00006222" w:rsidRPr="00E04F42" w:rsidRDefault="00006222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14:paraId="2F66D542" w14:textId="77777777" w:rsidR="008404BB" w:rsidRPr="00571AA1" w:rsidRDefault="008404BB" w:rsidP="008404BB">
      <w:pPr>
        <w:spacing w:line="257" w:lineRule="auto"/>
        <w:rPr>
          <w:rFonts w:ascii="Arial Black" w:eastAsia="Arial Black" w:hAnsi="Arial Black" w:cs="Times New Roman"/>
          <w:sz w:val="24"/>
          <w:szCs w:val="24"/>
        </w:rPr>
      </w:pPr>
      <w:r w:rsidRPr="00571AA1">
        <w:rPr>
          <w:rFonts w:ascii="Arial Black" w:eastAsia="Arial Black" w:hAnsi="Arial Black" w:cs="Times New Roman"/>
          <w:sz w:val="24"/>
          <w:szCs w:val="24"/>
        </w:rPr>
        <w:t>Şiir yarışması Ödülleri:</w:t>
      </w:r>
    </w:p>
    <w:p w14:paraId="171008A4" w14:textId="77777777" w:rsidR="008404BB" w:rsidRPr="00E04F42" w:rsidRDefault="004C3E69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Birinciye:</w:t>
      </w:r>
      <w:r w:rsidR="00687D67">
        <w:rPr>
          <w:rFonts w:ascii="Times New Roman" w:eastAsia="Calibri" w:hAnsi="Times New Roman" w:cs="Times New Roman"/>
          <w:sz w:val="24"/>
          <w:szCs w:val="24"/>
        </w:rPr>
        <w:t xml:space="preserve"> 750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>TL (Yedi Yüz</w:t>
      </w:r>
      <w:r w:rsidR="00EA7570">
        <w:rPr>
          <w:rFonts w:ascii="Times New Roman" w:eastAsia="Calibri" w:hAnsi="Times New Roman" w:cs="Times New Roman"/>
          <w:sz w:val="24"/>
          <w:szCs w:val="24"/>
        </w:rPr>
        <w:t xml:space="preserve"> Elli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 Türk Lirası)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5D282FE0" w14:textId="77777777" w:rsidR="008404BB" w:rsidRPr="00E04F42" w:rsidRDefault="004C3E69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İkinciye: </w:t>
      </w:r>
      <w:r w:rsidR="00687D67">
        <w:rPr>
          <w:rFonts w:ascii="Times New Roman" w:eastAsia="Calibri" w:hAnsi="Times New Roman" w:cs="Times New Roman"/>
          <w:sz w:val="24"/>
          <w:szCs w:val="24"/>
        </w:rPr>
        <w:t>500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TL (Beş Yüz Türk Lirası) 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69C19C55" w14:textId="77777777" w:rsidR="008404BB" w:rsidRPr="004C3E69" w:rsidRDefault="004B2841" w:rsidP="004C3E69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E69">
        <w:rPr>
          <w:rFonts w:ascii="Times New Roman" w:eastAsia="Calibri" w:hAnsi="Times New Roman" w:cs="Times New Roman"/>
          <w:sz w:val="24"/>
          <w:szCs w:val="24"/>
        </w:rPr>
        <w:t>Üçüncüye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: 250TL (İki Yüz </w:t>
      </w:r>
      <w:r w:rsidR="00EA7570">
        <w:rPr>
          <w:rFonts w:ascii="Times New Roman" w:eastAsia="Calibri" w:hAnsi="Times New Roman" w:cs="Times New Roman"/>
          <w:sz w:val="24"/>
          <w:szCs w:val="24"/>
        </w:rPr>
        <w:t xml:space="preserve">Elli 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>Türk Lirası</w:t>
      </w:r>
      <w:r w:rsidR="00EA757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439761AA" w14:textId="77777777" w:rsidR="008404BB" w:rsidRPr="00E04F42" w:rsidRDefault="008404BB" w:rsidP="008404BB">
      <w:pPr>
        <w:rPr>
          <w:rFonts w:ascii="Arial Black" w:eastAsia="Arial Black" w:hAnsi="Arial Black" w:cs="Times New Roman"/>
          <w:b/>
          <w:bCs/>
          <w:color w:val="000000" w:themeColor="text1"/>
          <w:sz w:val="24"/>
          <w:szCs w:val="24"/>
        </w:rPr>
      </w:pPr>
      <w:r w:rsidRPr="00E04F42">
        <w:rPr>
          <w:rFonts w:ascii="Arial Black" w:eastAsia="Open Sans" w:hAnsi="Arial Black" w:cs="Times New Roman"/>
          <w:b/>
          <w:bCs/>
          <w:color w:val="000000" w:themeColor="text1"/>
          <w:sz w:val="24"/>
          <w:szCs w:val="24"/>
        </w:rPr>
        <w:t xml:space="preserve">Afis </w:t>
      </w:r>
      <w:r w:rsidRPr="00E04F42">
        <w:rPr>
          <w:rFonts w:ascii="Arial Black" w:eastAsia="Arial Black" w:hAnsi="Arial Black" w:cs="Times New Roman"/>
          <w:b/>
          <w:bCs/>
          <w:color w:val="000000" w:themeColor="text1"/>
          <w:sz w:val="24"/>
          <w:szCs w:val="24"/>
        </w:rPr>
        <w:t>Yarışması Katılım Koşulları:</w:t>
      </w:r>
    </w:p>
    <w:p w14:paraId="218A891B" w14:textId="77777777" w:rsidR="008404BB" w:rsidRPr="00E04F42" w:rsidRDefault="008404BB" w:rsidP="00405FC7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Yarışma lise öğrencileri arasında düzenlenmektedir. </w:t>
      </w:r>
    </w:p>
    <w:p w14:paraId="5ABA9C2F" w14:textId="77777777" w:rsidR="008404BB" w:rsidRPr="00E04F42" w:rsidRDefault="001142DF" w:rsidP="00405FC7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Yarışmacılar y</w:t>
      </w:r>
      <w:r w:rsidR="00CA50CA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arışmaya </w:t>
      </w:r>
      <w:r w:rsidR="00CA50CA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bireysel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olarak katılacaktır. </w:t>
      </w:r>
    </w:p>
    <w:p w14:paraId="4406ACF0" w14:textId="77777777" w:rsidR="008404BB" w:rsidRDefault="00074825" w:rsidP="00405FC7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Her </w:t>
      </w:r>
      <w:r w:rsidR="00CA50CA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yarışmacı </w:t>
      </w:r>
      <w:r w:rsidR="00CA50CA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sadece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bir</w:t>
      </w:r>
      <w:r w:rsidR="00895949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(1)</w:t>
      </w:r>
      <w:r w:rsidR="008404BB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eserle katılabilir.</w:t>
      </w:r>
    </w:p>
    <w:p w14:paraId="4F254250" w14:textId="77777777" w:rsidR="004B2841" w:rsidRPr="004B2841" w:rsidRDefault="004B2841" w:rsidP="004B2841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el ile hazırlanmış veya dijital ortamda hazırlanan afişler katılabilirler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</w:p>
    <w:p w14:paraId="636DC9B5" w14:textId="77777777" w:rsidR="00E04F42" w:rsidRPr="00E04F42" w:rsidRDefault="00E04F42" w:rsidP="00E04F42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el ile hazırlanan eserin boyutu A4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(210x297mm)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Dijital ortamda hazırlanan eserin boyutu ise </w:t>
      </w:r>
      <w:r w:rsidR="00EA7570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35x50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="00571AA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ölçüsünde 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dikey </w:t>
      </w:r>
      <w:r w:rsidR="001142DF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boyutta olmalıdır</w:t>
      </w:r>
      <w:r w:rsidR="00571AA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.</w:t>
      </w:r>
    </w:p>
    <w:p w14:paraId="05E00C02" w14:textId="77777777" w:rsidR="001142DF" w:rsidRPr="001142DF" w:rsidRDefault="001142DF" w:rsidP="001142DF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1142DF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Yarışmaya katılım için,</w:t>
      </w:r>
      <w:r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getirilen afişin</w:t>
      </w:r>
      <w:r w:rsidRPr="001142DF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özgün ve daha önce herhangi bir yerde yayımlanmamış olması gerekmektedir. Eserin herhangi bir yayında daha önce yayımlandığının tespit edilmesi halinde ödül iptal edilir. </w:t>
      </w:r>
    </w:p>
    <w:p w14:paraId="7F3967BD" w14:textId="77777777" w:rsidR="008404BB" w:rsidRPr="00571AA1" w:rsidRDefault="008404BB" w:rsidP="008404BB">
      <w:pPr>
        <w:pStyle w:val="ListeParagraf"/>
        <w:numPr>
          <w:ilvl w:val="0"/>
          <w:numId w:val="2"/>
        </w:num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Yarışma Seçici Kurulu üyeleri ve bunların birinci derece yakınları yarışmaya katılamayacaktır.</w:t>
      </w:r>
    </w:p>
    <w:p w14:paraId="584DB4A5" w14:textId="77777777" w:rsidR="001142DF" w:rsidRDefault="001142DF" w:rsidP="008404BB">
      <w:pPr>
        <w:rPr>
          <w:rFonts w:ascii="Arial Black" w:eastAsia="Arial Black" w:hAnsi="Arial Black" w:cs="Times New Roman"/>
          <w:sz w:val="24"/>
          <w:szCs w:val="24"/>
        </w:rPr>
      </w:pPr>
    </w:p>
    <w:p w14:paraId="381808DD" w14:textId="77777777" w:rsidR="008404BB" w:rsidRPr="00E04F42" w:rsidRDefault="008404BB" w:rsidP="008404BB">
      <w:pPr>
        <w:rPr>
          <w:rFonts w:ascii="Arial Black" w:eastAsia="Arial Black" w:hAnsi="Arial Black" w:cs="Times New Roman"/>
          <w:sz w:val="24"/>
          <w:szCs w:val="24"/>
        </w:rPr>
      </w:pPr>
      <w:r w:rsidRPr="00E04F42">
        <w:rPr>
          <w:rFonts w:ascii="Arial Black" w:eastAsia="Arial Black" w:hAnsi="Arial Black" w:cs="Times New Roman"/>
          <w:sz w:val="24"/>
          <w:szCs w:val="24"/>
        </w:rPr>
        <w:t>DEĞERLENDİRME KURULU (JÜRİ)</w:t>
      </w:r>
    </w:p>
    <w:p w14:paraId="0D18E7D8" w14:textId="77777777" w:rsidR="008404BB" w:rsidRPr="00E04F42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1.</w:t>
      </w:r>
      <w:r w:rsidR="00EA7570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Halil İPİÇÜRÜK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 Grafik ve Tasarım Öğretmeni )</w:t>
      </w:r>
    </w:p>
    <w:p w14:paraId="0F830FFB" w14:textId="77777777" w:rsidR="008404BB" w:rsidRPr="00E04F42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2.</w:t>
      </w:r>
      <w:r w:rsidR="00074825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Veysi KOYUNCU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 Resim Öğretmeni)</w:t>
      </w:r>
    </w:p>
    <w:p w14:paraId="3208C0BD" w14:textId="77777777" w:rsidR="004C3E69" w:rsidRDefault="008404BB" w:rsidP="004C3E69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3.</w:t>
      </w:r>
      <w:r w:rsidR="00BA4078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Özlem SARAÇOĞLU</w:t>
      </w:r>
      <w:r w:rsidR="00F65BC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(Resim Öğretmeni )</w:t>
      </w:r>
    </w:p>
    <w:p w14:paraId="14D6E11D" w14:textId="77777777" w:rsidR="005703F0" w:rsidRDefault="005703F0" w:rsidP="004C3E69">
      <w:pPr>
        <w:rPr>
          <w:rFonts w:ascii="Arial Black" w:eastAsia="Arial Black" w:hAnsi="Arial Black" w:cs="Times New Roman"/>
          <w:b/>
          <w:sz w:val="24"/>
          <w:szCs w:val="24"/>
        </w:rPr>
      </w:pPr>
    </w:p>
    <w:p w14:paraId="1286CFD5" w14:textId="77777777" w:rsidR="00006222" w:rsidRPr="004C3E69" w:rsidRDefault="00006222" w:rsidP="004C3E69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Arial Black" w:eastAsia="Arial Black" w:hAnsi="Arial Black" w:cs="Times New Roman"/>
          <w:b/>
          <w:sz w:val="24"/>
          <w:szCs w:val="24"/>
        </w:rPr>
        <w:t>Afiş yarışması Ödülleri:</w:t>
      </w:r>
    </w:p>
    <w:p w14:paraId="58DFDDFE" w14:textId="77777777" w:rsidR="00006222" w:rsidRPr="00E04F42" w:rsidRDefault="004C3E69" w:rsidP="00006222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Birinciye</w:t>
      </w:r>
      <w:r w:rsidR="001142DF">
        <w:rPr>
          <w:rFonts w:ascii="Times New Roman" w:eastAsia="Calibri" w:hAnsi="Times New Roman" w:cs="Times New Roman"/>
          <w:sz w:val="24"/>
          <w:szCs w:val="24"/>
        </w:rPr>
        <w:t>: 750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>TL (Yedi Yüz</w:t>
      </w:r>
      <w:r w:rsidR="00EA7570">
        <w:rPr>
          <w:rFonts w:ascii="Times New Roman" w:eastAsia="Calibri" w:hAnsi="Times New Roman" w:cs="Times New Roman"/>
          <w:sz w:val="24"/>
          <w:szCs w:val="24"/>
        </w:rPr>
        <w:t xml:space="preserve"> Elli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 xml:space="preserve"> Türk Lirası)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1F543B48" w14:textId="77777777" w:rsidR="00006222" w:rsidRPr="00E04F42" w:rsidRDefault="004C3E69" w:rsidP="00006222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İkinciye</w:t>
      </w:r>
      <w:r w:rsidR="001142DF">
        <w:rPr>
          <w:rFonts w:ascii="Times New Roman" w:eastAsia="Calibri" w:hAnsi="Times New Roman" w:cs="Times New Roman"/>
          <w:sz w:val="24"/>
          <w:szCs w:val="24"/>
        </w:rPr>
        <w:t>: 500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 xml:space="preserve">TL (Beş Yüz Türk Lirası) 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7D73031B" w14:textId="77777777" w:rsidR="00F65BC1" w:rsidRDefault="004B2841" w:rsidP="00F65BC1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E69">
        <w:rPr>
          <w:rFonts w:ascii="Times New Roman" w:eastAsia="Calibri" w:hAnsi="Times New Roman" w:cs="Times New Roman"/>
          <w:sz w:val="24"/>
          <w:szCs w:val="24"/>
        </w:rPr>
        <w:t>Üçüncüye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 xml:space="preserve">: 250TL (İki Yüz </w:t>
      </w:r>
      <w:r w:rsidR="00EA7570">
        <w:rPr>
          <w:rFonts w:ascii="Times New Roman" w:eastAsia="Calibri" w:hAnsi="Times New Roman" w:cs="Times New Roman"/>
          <w:sz w:val="24"/>
          <w:szCs w:val="24"/>
        </w:rPr>
        <w:t xml:space="preserve">Elli 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>Türk Lirası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074825">
        <w:rPr>
          <w:rFonts w:ascii="Times New Roman" w:eastAsia="Calibri" w:hAnsi="Times New Roman" w:cs="Times New Roman"/>
          <w:sz w:val="24"/>
          <w:szCs w:val="24"/>
        </w:rPr>
        <w:t>+Plaket</w:t>
      </w:r>
    </w:p>
    <w:p w14:paraId="404B2DBA" w14:textId="77777777" w:rsidR="00F65BC1" w:rsidRDefault="00F65BC1" w:rsidP="00F65BC1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26096C" w14:textId="77777777" w:rsidR="004D22F0" w:rsidRDefault="004D22F0" w:rsidP="00F65BC1">
      <w:pPr>
        <w:spacing w:line="257" w:lineRule="auto"/>
        <w:rPr>
          <w:rFonts w:ascii="Arial Black" w:eastAsia="Arial Black" w:hAnsi="Arial Black" w:cs="Times New Roman"/>
          <w:color w:val="000000" w:themeColor="text1"/>
          <w:sz w:val="24"/>
          <w:szCs w:val="24"/>
        </w:rPr>
      </w:pPr>
    </w:p>
    <w:p w14:paraId="11442757" w14:textId="77777777" w:rsidR="008404BB" w:rsidRPr="00F65BC1" w:rsidRDefault="008404BB" w:rsidP="00F65BC1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  <w:r w:rsidRPr="00E04F42">
        <w:rPr>
          <w:rFonts w:ascii="Arial Black" w:eastAsia="Arial Black" w:hAnsi="Arial Black" w:cs="Times New Roman"/>
          <w:color w:val="000000" w:themeColor="text1"/>
          <w:sz w:val="24"/>
          <w:szCs w:val="24"/>
        </w:rPr>
        <w:lastRenderedPageBreak/>
        <w:t xml:space="preserve">Değerlendirme Şekli: </w:t>
      </w:r>
    </w:p>
    <w:p w14:paraId="7EA5E36F" w14:textId="77777777" w:rsidR="004406D0" w:rsidRPr="00E04F42" w:rsidRDefault="008404BB" w:rsidP="008404BB">
      <w:pPr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Yarışmanın konusuna </w:t>
      </w:r>
      <w:r w:rsidR="004B2841"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uygunluğu, teması, yarışma</w:t>
      </w:r>
      <w:r w:rsidR="001142DF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katılım 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şartlarında belirtilen krite</w:t>
      </w:r>
      <w:r w:rsidR="001142DF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rler göz önünde bulundurularak</w:t>
      </w:r>
      <w:r w:rsidR="004B2841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Türk Milli E</w:t>
      </w:r>
      <w:r w:rsidRPr="00E04F42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ğitim esasları çerçevesinde değerlendirme puanlaması ile gerçekleştirilecektir</w:t>
      </w:r>
    </w:p>
    <w:p w14:paraId="3D130752" w14:textId="77777777" w:rsidR="005703F0" w:rsidRDefault="005703F0" w:rsidP="008404BB">
      <w:pPr>
        <w:spacing w:line="257" w:lineRule="auto"/>
        <w:rPr>
          <w:rFonts w:ascii="Arial Black" w:eastAsia="Calibri" w:hAnsi="Arial Black" w:cs="Times New Roman"/>
          <w:b/>
          <w:bCs/>
          <w:sz w:val="24"/>
          <w:szCs w:val="24"/>
        </w:rPr>
      </w:pPr>
    </w:p>
    <w:p w14:paraId="1E0CA125" w14:textId="77777777" w:rsidR="008404BB" w:rsidRPr="00E04F42" w:rsidRDefault="00006222" w:rsidP="008404BB">
      <w:pPr>
        <w:spacing w:line="257" w:lineRule="auto"/>
        <w:rPr>
          <w:rFonts w:ascii="Arial Black" w:hAnsi="Arial Black" w:cs="Times New Roman"/>
          <w:b/>
          <w:bCs/>
          <w:sz w:val="24"/>
          <w:szCs w:val="24"/>
        </w:rPr>
      </w:pPr>
      <w:r w:rsidRPr="00E04F42">
        <w:rPr>
          <w:rFonts w:ascii="Arial Black" w:eastAsia="Calibri" w:hAnsi="Arial Black" w:cs="Times New Roman"/>
          <w:b/>
          <w:bCs/>
          <w:sz w:val="24"/>
          <w:szCs w:val="24"/>
        </w:rPr>
        <w:t xml:space="preserve">Diğer </w:t>
      </w:r>
      <w:r w:rsidR="004B2841" w:rsidRPr="00E04F42">
        <w:rPr>
          <w:rFonts w:ascii="Arial Black" w:eastAsia="Calibri" w:hAnsi="Arial Black" w:cs="Times New Roman"/>
          <w:b/>
          <w:bCs/>
          <w:sz w:val="24"/>
          <w:szCs w:val="24"/>
        </w:rPr>
        <w:t>Hükümler:</w:t>
      </w:r>
    </w:p>
    <w:p w14:paraId="658EBF70" w14:textId="77777777" w:rsidR="008404BB" w:rsidRPr="00E04F42" w:rsidRDefault="008404BB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E04F42">
        <w:rPr>
          <w:rFonts w:ascii="Times New Roman" w:eastAsia="Calibri" w:hAnsi="Times New Roman" w:cs="Times New Roman"/>
          <w:sz w:val="24"/>
          <w:szCs w:val="24"/>
        </w:rPr>
        <w:t xml:space="preserve">1) Yarışmaya gönderilen eserler iade edilmeyecektir. </w:t>
      </w:r>
    </w:p>
    <w:p w14:paraId="305311F7" w14:textId="77777777" w:rsidR="008404BB" w:rsidRPr="00E04F42" w:rsidRDefault="001C4439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B2841">
        <w:rPr>
          <w:rFonts w:ascii="Times New Roman" w:eastAsia="Calibri" w:hAnsi="Times New Roman" w:cs="Times New Roman"/>
          <w:sz w:val="24"/>
          <w:szCs w:val="24"/>
        </w:rPr>
        <w:t>Torbalı B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>elediyesi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 yayınlanmaya değer bulunan eserleri sergileyebilecek, kendi düzenleyeceği etkinliklerde afiş olarak değerlendirebilecektir.</w:t>
      </w:r>
    </w:p>
    <w:p w14:paraId="7DE5083E" w14:textId="77777777" w:rsidR="008404BB" w:rsidRPr="00E04F42" w:rsidRDefault="001C4439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B2841">
        <w:rPr>
          <w:rFonts w:ascii="Times New Roman" w:eastAsia="Calibri" w:hAnsi="Times New Roman" w:cs="Times New Roman"/>
          <w:sz w:val="24"/>
          <w:szCs w:val="24"/>
        </w:rPr>
        <w:t>)</w:t>
      </w:r>
      <w:r w:rsidR="00604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2841">
        <w:rPr>
          <w:rFonts w:ascii="Times New Roman" w:eastAsia="Calibri" w:hAnsi="Times New Roman" w:cs="Times New Roman"/>
          <w:sz w:val="24"/>
          <w:szCs w:val="24"/>
        </w:rPr>
        <w:t>Torbalı B</w:t>
      </w:r>
      <w:r w:rsidR="00006222" w:rsidRPr="00E04F42">
        <w:rPr>
          <w:rFonts w:ascii="Times New Roman" w:eastAsia="Calibri" w:hAnsi="Times New Roman" w:cs="Times New Roman"/>
          <w:sz w:val="24"/>
          <w:szCs w:val="24"/>
        </w:rPr>
        <w:t>elediyesi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 ödül alan veya almayan </w:t>
      </w:r>
      <w:r w:rsidR="00074825">
        <w:rPr>
          <w:rFonts w:ascii="Times New Roman" w:eastAsia="Calibri" w:hAnsi="Times New Roman" w:cs="Times New Roman"/>
          <w:sz w:val="24"/>
          <w:szCs w:val="24"/>
        </w:rPr>
        <w:t>tüm</w:t>
      </w:r>
      <w:r w:rsidR="004B2841" w:rsidRPr="00E04F42">
        <w:rPr>
          <w:rFonts w:ascii="Times New Roman" w:eastAsia="Calibri" w:hAnsi="Times New Roman" w:cs="Times New Roman"/>
          <w:sz w:val="24"/>
          <w:szCs w:val="24"/>
        </w:rPr>
        <w:t xml:space="preserve"> eserleri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5D3">
        <w:rPr>
          <w:rFonts w:ascii="Times New Roman" w:eastAsia="Calibri" w:hAnsi="Times New Roman" w:cs="Times New Roman"/>
          <w:sz w:val="24"/>
          <w:szCs w:val="24"/>
        </w:rPr>
        <w:t>dijital ve basılı mecralarda yayımlama hakkına sahiptir.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7A38B8" w14:textId="77777777" w:rsidR="008404BB" w:rsidRPr="00E04F42" w:rsidRDefault="001C4439" w:rsidP="008404BB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Başvuru formunu imzalayan katılımcılar </w:t>
      </w:r>
      <w:r w:rsidR="008404BB" w:rsidRPr="00E04F42">
        <w:rPr>
          <w:rFonts w:ascii="Times New Roman" w:eastAsia="Calibri" w:hAnsi="Times New Roman" w:cs="Times New Roman"/>
          <w:sz w:val="24"/>
          <w:szCs w:val="24"/>
        </w:rPr>
        <w:t>yukarıdaki şartların</w:t>
      </w:r>
      <w:r w:rsidR="00A555D3">
        <w:rPr>
          <w:rFonts w:ascii="Times New Roman" w:eastAsia="Calibri" w:hAnsi="Times New Roman" w:cs="Times New Roman"/>
          <w:sz w:val="24"/>
          <w:szCs w:val="24"/>
        </w:rPr>
        <w:t xml:space="preserve"> tamamını kabul etmiş sayılmaktadır.</w:t>
      </w:r>
    </w:p>
    <w:p w14:paraId="29DED0F9" w14:textId="77777777" w:rsidR="008404BB" w:rsidRPr="00E04F42" w:rsidRDefault="008404BB" w:rsidP="008404BB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404BB" w:rsidRPr="00E0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00D"/>
    <w:multiLevelType w:val="hybridMultilevel"/>
    <w:tmpl w:val="E736C1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E4A"/>
    <w:multiLevelType w:val="hybridMultilevel"/>
    <w:tmpl w:val="AD088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7DFC"/>
    <w:multiLevelType w:val="hybridMultilevel"/>
    <w:tmpl w:val="1A3E2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B7E15"/>
    <w:multiLevelType w:val="hybridMultilevel"/>
    <w:tmpl w:val="A552B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35B9E"/>
    <w:multiLevelType w:val="hybridMultilevel"/>
    <w:tmpl w:val="5DEA44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56"/>
    <w:rsid w:val="00006222"/>
    <w:rsid w:val="00054C61"/>
    <w:rsid w:val="00062D9F"/>
    <w:rsid w:val="00074825"/>
    <w:rsid w:val="000B6558"/>
    <w:rsid w:val="001142DF"/>
    <w:rsid w:val="00151CB3"/>
    <w:rsid w:val="001C4439"/>
    <w:rsid w:val="0028135C"/>
    <w:rsid w:val="002D701E"/>
    <w:rsid w:val="00405FC7"/>
    <w:rsid w:val="004406D0"/>
    <w:rsid w:val="004B2841"/>
    <w:rsid w:val="004C3E69"/>
    <w:rsid w:val="004D22F0"/>
    <w:rsid w:val="005703F0"/>
    <w:rsid w:val="00571AA1"/>
    <w:rsid w:val="0060426A"/>
    <w:rsid w:val="00637F24"/>
    <w:rsid w:val="00687D67"/>
    <w:rsid w:val="006F5256"/>
    <w:rsid w:val="007A788A"/>
    <w:rsid w:val="007C25F9"/>
    <w:rsid w:val="007E6B14"/>
    <w:rsid w:val="008404BB"/>
    <w:rsid w:val="00844C86"/>
    <w:rsid w:val="00895949"/>
    <w:rsid w:val="009077DF"/>
    <w:rsid w:val="00923754"/>
    <w:rsid w:val="009D77A4"/>
    <w:rsid w:val="00A555D3"/>
    <w:rsid w:val="00B2108F"/>
    <w:rsid w:val="00B955E7"/>
    <w:rsid w:val="00BA1079"/>
    <w:rsid w:val="00BA4078"/>
    <w:rsid w:val="00C2204F"/>
    <w:rsid w:val="00C867BD"/>
    <w:rsid w:val="00CA50CA"/>
    <w:rsid w:val="00CF58C3"/>
    <w:rsid w:val="00E0140F"/>
    <w:rsid w:val="00E04F42"/>
    <w:rsid w:val="00EA7570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357"/>
  <w15:docId w15:val="{418F3C4C-610C-42D6-8B8C-AEBC0618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B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04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2F21-3CF0-44EE-94B5-CC2455F9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Ugural</dc:creator>
  <cp:keywords/>
  <dc:description/>
  <cp:lastModifiedBy>Muhittin Canbeyar</cp:lastModifiedBy>
  <cp:revision>2</cp:revision>
  <cp:lastPrinted>2021-09-30T09:14:00Z</cp:lastPrinted>
  <dcterms:created xsi:type="dcterms:W3CDTF">2021-09-30T13:34:00Z</dcterms:created>
  <dcterms:modified xsi:type="dcterms:W3CDTF">2021-09-30T13:34:00Z</dcterms:modified>
</cp:coreProperties>
</file>